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4F3D9" w14:textId="77777777" w:rsidR="000F0A53" w:rsidRDefault="000F0A53" w:rsidP="000F0A53">
      <w:pPr>
        <w:spacing w:after="0"/>
        <w:rPr>
          <w:rFonts w:ascii="Arial" w:hAnsi="Arial"/>
          <w:b/>
          <w:bCs/>
          <w:sz w:val="24"/>
          <w:szCs w:val="24"/>
        </w:rPr>
      </w:pPr>
      <w:r>
        <w:rPr>
          <w:rFonts w:ascii="Arial" w:hAnsi="Arial"/>
          <w:b/>
          <w:bCs/>
          <w:sz w:val="24"/>
          <w:szCs w:val="24"/>
        </w:rPr>
        <w:t xml:space="preserve">PRESS RELEASE </w:t>
      </w:r>
    </w:p>
    <w:p w14:paraId="628B97F5" w14:textId="77777777" w:rsidR="000F0A53" w:rsidRPr="00B05BF6" w:rsidRDefault="000F0A53" w:rsidP="000F0A53">
      <w:pPr>
        <w:spacing w:after="0"/>
        <w:jc w:val="center"/>
        <w:rPr>
          <w:rFonts w:ascii="Arial" w:hAnsi="Arial"/>
          <w:b/>
          <w:bCs/>
          <w:sz w:val="18"/>
          <w:szCs w:val="18"/>
        </w:rPr>
      </w:pPr>
    </w:p>
    <w:p w14:paraId="205180D3" w14:textId="77777777" w:rsidR="000F0A53" w:rsidRDefault="000F0A53" w:rsidP="000F0A53">
      <w:pPr>
        <w:spacing w:after="0"/>
        <w:jc w:val="center"/>
        <w:rPr>
          <w:rFonts w:ascii="Arial" w:hAnsi="Arial"/>
          <w:b/>
          <w:bCs/>
          <w:sz w:val="24"/>
          <w:szCs w:val="24"/>
        </w:rPr>
      </w:pPr>
      <w:r>
        <w:rPr>
          <w:rFonts w:ascii="Arial" w:hAnsi="Arial"/>
          <w:b/>
          <w:bCs/>
          <w:sz w:val="24"/>
          <w:szCs w:val="24"/>
        </w:rPr>
        <w:t>(FOR IMMEDIATE RELEASE)</w:t>
      </w:r>
    </w:p>
    <w:p w14:paraId="71C7EAED" w14:textId="77777777" w:rsidR="000F0A53" w:rsidRDefault="000F0A53" w:rsidP="000F0A53">
      <w:pPr>
        <w:spacing w:after="0"/>
        <w:jc w:val="center"/>
        <w:rPr>
          <w:rFonts w:ascii="Arial" w:hAnsi="Arial"/>
          <w:b/>
          <w:bCs/>
          <w:sz w:val="24"/>
          <w:szCs w:val="24"/>
        </w:rPr>
      </w:pPr>
    </w:p>
    <w:p w14:paraId="1D8C82DB" w14:textId="79DB7359" w:rsidR="000F0A53" w:rsidRDefault="000F0A53" w:rsidP="000F0A53">
      <w:pPr>
        <w:spacing w:after="0"/>
        <w:jc w:val="center"/>
        <w:rPr>
          <w:rFonts w:ascii="Arial" w:hAnsi="Arial"/>
          <w:b/>
          <w:bCs/>
          <w:sz w:val="36"/>
          <w:szCs w:val="36"/>
        </w:rPr>
      </w:pPr>
      <w:r>
        <w:rPr>
          <w:rFonts w:ascii="Arial" w:hAnsi="Arial"/>
          <w:b/>
          <w:bCs/>
          <w:sz w:val="36"/>
          <w:szCs w:val="36"/>
        </w:rPr>
        <w:t xml:space="preserve">U.S Sports Events and Facilities </w:t>
      </w:r>
      <w:r w:rsidR="009F058A">
        <w:rPr>
          <w:rFonts w:ascii="Arial" w:hAnsi="Arial"/>
          <w:b/>
          <w:bCs/>
          <w:sz w:val="36"/>
          <w:szCs w:val="36"/>
        </w:rPr>
        <w:t xml:space="preserve">beyond </w:t>
      </w:r>
      <w:r>
        <w:rPr>
          <w:rFonts w:ascii="Arial" w:hAnsi="Arial"/>
          <w:b/>
          <w:bCs/>
          <w:sz w:val="36"/>
          <w:szCs w:val="36"/>
        </w:rPr>
        <w:t xml:space="preserve">COVID-19 </w:t>
      </w:r>
      <w:r w:rsidR="009F058A">
        <w:rPr>
          <w:rFonts w:ascii="Arial" w:hAnsi="Arial"/>
          <w:b/>
          <w:bCs/>
          <w:sz w:val="36"/>
          <w:szCs w:val="36"/>
        </w:rPr>
        <w:t>R</w:t>
      </w:r>
      <w:r>
        <w:rPr>
          <w:rFonts w:ascii="Arial" w:hAnsi="Arial"/>
          <w:b/>
          <w:bCs/>
          <w:sz w:val="36"/>
          <w:szCs w:val="36"/>
        </w:rPr>
        <w:t xml:space="preserve">eopening: Bullish or Bearish? </w:t>
      </w:r>
    </w:p>
    <w:p w14:paraId="3284CFAB" w14:textId="77777777" w:rsidR="000F0A53" w:rsidRDefault="000F0A53" w:rsidP="000F0A53">
      <w:pPr>
        <w:spacing w:after="0"/>
        <w:jc w:val="center"/>
        <w:rPr>
          <w:rFonts w:ascii="Arial" w:hAnsi="Arial"/>
          <w:b/>
          <w:bCs/>
          <w:sz w:val="24"/>
          <w:szCs w:val="24"/>
        </w:rPr>
      </w:pPr>
    </w:p>
    <w:p w14:paraId="2C1FB13C" w14:textId="77777777" w:rsidR="000F0A53" w:rsidRPr="00047A13" w:rsidRDefault="000F0A53" w:rsidP="000F0A53">
      <w:pPr>
        <w:spacing w:after="0"/>
        <w:jc w:val="center"/>
        <w:rPr>
          <w:rFonts w:ascii="Arial" w:hAnsi="Arial"/>
          <w:b/>
          <w:bCs/>
          <w:i/>
          <w:iCs/>
          <w:sz w:val="24"/>
          <w:szCs w:val="24"/>
        </w:rPr>
      </w:pPr>
    </w:p>
    <w:p w14:paraId="56DF03AB" w14:textId="030C2C49" w:rsidR="00BF5E43" w:rsidRPr="00047A13" w:rsidRDefault="000F0A53" w:rsidP="000F0A53">
      <w:pPr>
        <w:spacing w:after="0"/>
        <w:jc w:val="center"/>
        <w:rPr>
          <w:rFonts w:ascii="Arial" w:hAnsi="Arial"/>
          <w:i/>
          <w:iCs/>
          <w:sz w:val="28"/>
          <w:szCs w:val="28"/>
        </w:rPr>
      </w:pPr>
      <w:r w:rsidRPr="00047A13" w:rsidDel="0022638C">
        <w:rPr>
          <w:rFonts w:ascii="Arial" w:hAnsi="Arial"/>
          <w:b/>
          <w:bCs/>
          <w:i/>
          <w:iCs/>
          <w:sz w:val="24"/>
          <w:szCs w:val="24"/>
        </w:rPr>
        <w:t xml:space="preserve"> </w:t>
      </w:r>
      <w:r w:rsidRPr="00047A13">
        <w:rPr>
          <w:rFonts w:ascii="Arial" w:hAnsi="Arial"/>
          <w:i/>
          <w:iCs/>
          <w:sz w:val="28"/>
          <w:szCs w:val="28"/>
        </w:rPr>
        <w:t>“</w:t>
      </w:r>
      <w:r w:rsidR="00BF5E43" w:rsidRPr="00047A13">
        <w:rPr>
          <w:rFonts w:ascii="Arial" w:hAnsi="Arial"/>
          <w:i/>
          <w:iCs/>
          <w:sz w:val="28"/>
          <w:szCs w:val="28"/>
        </w:rPr>
        <w:t>US$17. 7 billion Sports Events and Facilities market targets long-term opportunities with increased discretionary spending post COVID-19, the development of live-streaming technologies, rapid growth of youth, women and e-sports</w:t>
      </w:r>
      <w:r w:rsidR="0023144C">
        <w:rPr>
          <w:rFonts w:ascii="Arial" w:hAnsi="Arial"/>
          <w:i/>
          <w:iCs/>
          <w:sz w:val="28"/>
          <w:szCs w:val="28"/>
        </w:rPr>
        <w:t xml:space="preserve">, with </w:t>
      </w:r>
      <w:r w:rsidR="00BF5E43" w:rsidRPr="00047A13">
        <w:rPr>
          <w:rFonts w:ascii="Arial" w:hAnsi="Arial"/>
          <w:i/>
          <w:iCs/>
          <w:sz w:val="28"/>
          <w:szCs w:val="28"/>
        </w:rPr>
        <w:t>increased public-private partnerships.”</w:t>
      </w:r>
    </w:p>
    <w:p w14:paraId="449C8BCA" w14:textId="77777777" w:rsidR="000F0A53" w:rsidRDefault="000F0A53" w:rsidP="000F0A53">
      <w:pPr>
        <w:spacing w:after="0"/>
        <w:rPr>
          <w:rFonts w:ascii="Arial" w:hAnsi="Arial"/>
          <w:sz w:val="24"/>
          <w:szCs w:val="24"/>
        </w:rPr>
      </w:pPr>
    </w:p>
    <w:p w14:paraId="44ABA7F6" w14:textId="5EAE4E8D" w:rsidR="000F0A53" w:rsidRDefault="000F0A53" w:rsidP="000F0A53">
      <w:pPr>
        <w:spacing w:after="0"/>
        <w:rPr>
          <w:rFonts w:ascii="Arial" w:hAnsi="Arial"/>
          <w:bCs/>
          <w:sz w:val="24"/>
          <w:szCs w:val="24"/>
        </w:rPr>
      </w:pPr>
      <w:r>
        <w:rPr>
          <w:rFonts w:ascii="Arial" w:hAnsi="Arial"/>
          <w:sz w:val="24"/>
          <w:szCs w:val="24"/>
        </w:rPr>
        <w:t>New York</w:t>
      </w:r>
      <w:r w:rsidRPr="00B05BF6">
        <w:rPr>
          <w:rFonts w:ascii="Arial" w:hAnsi="Arial"/>
          <w:sz w:val="24"/>
          <w:szCs w:val="24"/>
        </w:rPr>
        <w:t xml:space="preserve">, </w:t>
      </w:r>
      <w:r>
        <w:rPr>
          <w:rFonts w:ascii="Arial" w:hAnsi="Arial"/>
          <w:sz w:val="24"/>
          <w:szCs w:val="24"/>
        </w:rPr>
        <w:t>J</w:t>
      </w:r>
      <w:r w:rsidR="008E1444">
        <w:rPr>
          <w:rFonts w:ascii="Arial" w:hAnsi="Arial"/>
          <w:sz w:val="24"/>
          <w:szCs w:val="24"/>
        </w:rPr>
        <w:t xml:space="preserve">uly </w:t>
      </w:r>
      <w:r w:rsidR="008162C7">
        <w:rPr>
          <w:rFonts w:ascii="Arial" w:hAnsi="Arial"/>
          <w:sz w:val="24"/>
          <w:szCs w:val="24"/>
        </w:rPr>
        <w:t>16</w:t>
      </w:r>
      <w:r w:rsidR="008E1444">
        <w:rPr>
          <w:rFonts w:ascii="Arial" w:hAnsi="Arial"/>
          <w:sz w:val="24"/>
          <w:szCs w:val="24"/>
        </w:rPr>
        <w:t>th</w:t>
      </w:r>
      <w:r>
        <w:rPr>
          <w:rFonts w:ascii="Arial" w:hAnsi="Arial"/>
          <w:sz w:val="24"/>
          <w:szCs w:val="24"/>
        </w:rPr>
        <w:t xml:space="preserve">, 2020; </w:t>
      </w:r>
    </w:p>
    <w:p w14:paraId="08577192" w14:textId="77777777" w:rsidR="000F0A53" w:rsidRPr="00B05BF6" w:rsidRDefault="000F0A53" w:rsidP="000F0A53">
      <w:pPr>
        <w:spacing w:after="0"/>
        <w:rPr>
          <w:rFonts w:ascii="Arial" w:hAnsi="Arial"/>
          <w:sz w:val="24"/>
          <w:szCs w:val="24"/>
        </w:rPr>
      </w:pPr>
    </w:p>
    <w:p w14:paraId="5CB98500" w14:textId="77777777" w:rsidR="009F058A" w:rsidRDefault="000F0A53" w:rsidP="009F058A">
      <w:pPr>
        <w:widowControl w:val="0"/>
        <w:tabs>
          <w:tab w:val="left" w:pos="142"/>
        </w:tabs>
        <w:overflowPunct w:val="0"/>
        <w:autoSpaceDE w:val="0"/>
        <w:autoSpaceDN w:val="0"/>
        <w:adjustRightInd w:val="0"/>
        <w:spacing w:after="0" w:line="259" w:lineRule="auto"/>
        <w:ind w:hanging="708"/>
        <w:jc w:val="both"/>
        <w:rPr>
          <w:rFonts w:ascii="Arial" w:hAnsi="Arial"/>
          <w:sz w:val="24"/>
          <w:szCs w:val="24"/>
        </w:rPr>
      </w:pPr>
      <w:r w:rsidRPr="00B05BF6">
        <w:rPr>
          <w:rFonts w:ascii="Arial" w:hAnsi="Arial"/>
          <w:sz w:val="24"/>
          <w:szCs w:val="24"/>
        </w:rPr>
        <w:tab/>
      </w:r>
      <w:r w:rsidR="009F058A" w:rsidRPr="009F058A">
        <w:rPr>
          <w:rFonts w:ascii="Arial" w:hAnsi="Arial"/>
          <w:sz w:val="24"/>
          <w:szCs w:val="24"/>
        </w:rPr>
        <w:t>The sports events and facilities market’s transitioning to resume normal operations reflect the industry’s general trend of optimism that might just recoup the US$12 billion estimated revenue loss of the overall sports industry associated with the COVID-19 pandemic</w:t>
      </w:r>
      <w:r w:rsidR="009F058A">
        <w:rPr>
          <w:rFonts w:ascii="Arial" w:hAnsi="Arial"/>
          <w:sz w:val="24"/>
          <w:szCs w:val="24"/>
        </w:rPr>
        <w:t>, according to a recent research report completed by M Capital Group - MCG</w:t>
      </w:r>
      <w:r w:rsidR="009F058A" w:rsidRPr="009F058A">
        <w:rPr>
          <w:rFonts w:ascii="Arial" w:hAnsi="Arial"/>
          <w:sz w:val="24"/>
          <w:szCs w:val="24"/>
        </w:rPr>
        <w:t>.</w:t>
      </w:r>
    </w:p>
    <w:p w14:paraId="5A2FA603" w14:textId="77777777" w:rsidR="009F058A" w:rsidRDefault="009F058A" w:rsidP="009F058A">
      <w:pPr>
        <w:widowControl w:val="0"/>
        <w:tabs>
          <w:tab w:val="left" w:pos="142"/>
        </w:tabs>
        <w:overflowPunct w:val="0"/>
        <w:autoSpaceDE w:val="0"/>
        <w:autoSpaceDN w:val="0"/>
        <w:adjustRightInd w:val="0"/>
        <w:spacing w:after="0" w:line="259" w:lineRule="auto"/>
        <w:ind w:hanging="708"/>
        <w:jc w:val="both"/>
        <w:rPr>
          <w:rFonts w:ascii="Arial" w:hAnsi="Arial"/>
          <w:sz w:val="24"/>
          <w:szCs w:val="24"/>
        </w:rPr>
      </w:pPr>
    </w:p>
    <w:p w14:paraId="1DACA26B" w14:textId="58B6AECA" w:rsidR="0010050D" w:rsidRDefault="009F058A" w:rsidP="00002A72">
      <w:pPr>
        <w:widowControl w:val="0"/>
        <w:tabs>
          <w:tab w:val="left" w:pos="142"/>
        </w:tabs>
        <w:overflowPunct w:val="0"/>
        <w:autoSpaceDE w:val="0"/>
        <w:autoSpaceDN w:val="0"/>
        <w:adjustRightInd w:val="0"/>
        <w:spacing w:after="0" w:line="259" w:lineRule="auto"/>
        <w:ind w:hanging="708"/>
        <w:jc w:val="both"/>
        <w:rPr>
          <w:rFonts w:ascii="Arial" w:hAnsi="Arial"/>
          <w:sz w:val="24"/>
          <w:szCs w:val="24"/>
        </w:rPr>
      </w:pPr>
      <w:r>
        <w:rPr>
          <w:rFonts w:ascii="Arial" w:hAnsi="Arial"/>
          <w:sz w:val="24"/>
          <w:szCs w:val="24"/>
        </w:rPr>
        <w:tab/>
      </w:r>
      <w:r w:rsidR="001720B5">
        <w:rPr>
          <w:rFonts w:ascii="Arial" w:hAnsi="Arial"/>
          <w:sz w:val="24"/>
          <w:szCs w:val="24"/>
        </w:rPr>
        <w:t xml:space="preserve">The U.S Sports market is seemingly </w:t>
      </w:r>
      <w:r w:rsidR="0023144C">
        <w:rPr>
          <w:rFonts w:ascii="Arial" w:hAnsi="Arial"/>
          <w:sz w:val="24"/>
          <w:szCs w:val="24"/>
        </w:rPr>
        <w:t>re-</w:t>
      </w:r>
      <w:r w:rsidR="001720B5">
        <w:rPr>
          <w:rFonts w:ascii="Arial" w:hAnsi="Arial"/>
          <w:sz w:val="24"/>
          <w:szCs w:val="24"/>
        </w:rPr>
        <w:t xml:space="preserve">starting strong as it took on a positive note earlier this month: The big leagues involving the </w:t>
      </w:r>
      <w:r w:rsidR="001720B5" w:rsidRPr="0010050D">
        <w:rPr>
          <w:rFonts w:ascii="Arial" w:hAnsi="Arial"/>
          <w:sz w:val="24"/>
          <w:szCs w:val="24"/>
        </w:rPr>
        <w:t>NBA vot</w:t>
      </w:r>
      <w:r w:rsidR="001720B5">
        <w:rPr>
          <w:rFonts w:ascii="Arial" w:hAnsi="Arial"/>
          <w:sz w:val="24"/>
          <w:szCs w:val="24"/>
        </w:rPr>
        <w:t>ed</w:t>
      </w:r>
      <w:r w:rsidR="001720B5" w:rsidRPr="0010050D">
        <w:rPr>
          <w:rFonts w:ascii="Arial" w:hAnsi="Arial"/>
          <w:sz w:val="24"/>
          <w:szCs w:val="24"/>
        </w:rPr>
        <w:t xml:space="preserve"> to return with a 22-team playoff format in Orlando beginning on July 31 and the NHL to return with a 24-team postseason form</w:t>
      </w:r>
      <w:r w:rsidR="001720B5">
        <w:rPr>
          <w:rFonts w:ascii="Arial" w:hAnsi="Arial"/>
          <w:sz w:val="24"/>
          <w:szCs w:val="24"/>
        </w:rPr>
        <w:t>. Additionally, t</w:t>
      </w:r>
      <w:r w:rsidR="001C448B">
        <w:rPr>
          <w:rFonts w:ascii="Arial" w:hAnsi="Arial"/>
          <w:sz w:val="24"/>
          <w:szCs w:val="24"/>
        </w:rPr>
        <w:t>he</w:t>
      </w:r>
      <w:r w:rsidRPr="009F058A">
        <w:rPr>
          <w:rFonts w:ascii="Arial" w:hAnsi="Arial"/>
          <w:sz w:val="24"/>
          <w:szCs w:val="24"/>
        </w:rPr>
        <w:t xml:space="preserve"> Florida governor showed willingness for the state to be a restart site for professional sports leagues, </w:t>
      </w:r>
      <w:r w:rsidR="001720B5">
        <w:rPr>
          <w:rFonts w:ascii="Arial" w:hAnsi="Arial"/>
          <w:sz w:val="24"/>
          <w:szCs w:val="24"/>
        </w:rPr>
        <w:t xml:space="preserve">calling </w:t>
      </w:r>
      <w:r w:rsidRPr="009F058A">
        <w:rPr>
          <w:rFonts w:ascii="Arial" w:hAnsi="Arial"/>
          <w:sz w:val="24"/>
          <w:szCs w:val="24"/>
        </w:rPr>
        <w:t xml:space="preserve">other states </w:t>
      </w:r>
      <w:r w:rsidR="001720B5">
        <w:rPr>
          <w:rFonts w:ascii="Arial" w:hAnsi="Arial"/>
          <w:sz w:val="24"/>
          <w:szCs w:val="24"/>
        </w:rPr>
        <w:t>to follow</w:t>
      </w:r>
      <w:r w:rsidRPr="009F058A">
        <w:rPr>
          <w:rFonts w:ascii="Arial" w:hAnsi="Arial"/>
          <w:sz w:val="24"/>
          <w:szCs w:val="24"/>
        </w:rPr>
        <w:t xml:space="preserve"> suit as the New York governor also called for extensive support in helping major sports leagues</w:t>
      </w:r>
      <w:r w:rsidR="00002A72">
        <w:rPr>
          <w:rFonts w:ascii="Arial" w:hAnsi="Arial"/>
          <w:sz w:val="24"/>
          <w:szCs w:val="24"/>
        </w:rPr>
        <w:t xml:space="preserve"> reopen following the pandemic</w:t>
      </w:r>
      <w:r w:rsidRPr="009F058A">
        <w:rPr>
          <w:rFonts w:ascii="Arial" w:hAnsi="Arial"/>
          <w:sz w:val="24"/>
          <w:szCs w:val="24"/>
        </w:rPr>
        <w:t>.</w:t>
      </w:r>
      <w:r w:rsidR="00002A72">
        <w:rPr>
          <w:rFonts w:ascii="Arial" w:hAnsi="Arial"/>
          <w:sz w:val="24"/>
          <w:szCs w:val="24"/>
        </w:rPr>
        <w:t xml:space="preserve"> The</w:t>
      </w:r>
      <w:r w:rsidRPr="009F058A">
        <w:rPr>
          <w:rFonts w:ascii="Arial" w:hAnsi="Arial"/>
          <w:sz w:val="24"/>
          <w:szCs w:val="24"/>
        </w:rPr>
        <w:t xml:space="preserve"> sports events and facilities market’s </w:t>
      </w:r>
      <w:r w:rsidR="001720B5">
        <w:rPr>
          <w:rFonts w:ascii="Arial" w:hAnsi="Arial"/>
          <w:sz w:val="24"/>
          <w:szCs w:val="24"/>
        </w:rPr>
        <w:t xml:space="preserve">rapid </w:t>
      </w:r>
      <w:r w:rsidRPr="009F058A">
        <w:rPr>
          <w:rFonts w:ascii="Arial" w:hAnsi="Arial"/>
          <w:sz w:val="24"/>
          <w:szCs w:val="24"/>
        </w:rPr>
        <w:t xml:space="preserve">transitioning to resume normal operations reflect the industry’s general trend of optimism that might just recoup the US$12 billion estimated revenue loss of the overall sports industry associated with the COVID-19 pandemic. </w:t>
      </w:r>
      <w:r w:rsidR="0010050D">
        <w:rPr>
          <w:rFonts w:ascii="Arial" w:hAnsi="Arial"/>
          <w:sz w:val="24"/>
          <w:szCs w:val="24"/>
        </w:rPr>
        <w:t xml:space="preserve"> </w:t>
      </w:r>
    </w:p>
    <w:p w14:paraId="02DF9514" w14:textId="77777777" w:rsidR="00DE61EA" w:rsidRDefault="00DE61EA" w:rsidP="00941D48">
      <w:pPr>
        <w:widowControl w:val="0"/>
        <w:tabs>
          <w:tab w:val="left" w:pos="142"/>
        </w:tabs>
        <w:overflowPunct w:val="0"/>
        <w:autoSpaceDE w:val="0"/>
        <w:autoSpaceDN w:val="0"/>
        <w:adjustRightInd w:val="0"/>
        <w:spacing w:after="0" w:line="259" w:lineRule="auto"/>
        <w:jc w:val="both"/>
        <w:rPr>
          <w:rFonts w:ascii="Arial" w:hAnsi="Arial"/>
          <w:sz w:val="24"/>
          <w:szCs w:val="24"/>
        </w:rPr>
      </w:pPr>
    </w:p>
    <w:p w14:paraId="3AE035D5" w14:textId="16571E60" w:rsidR="009F058A" w:rsidRDefault="00DE61EA" w:rsidP="00F461E4">
      <w:pPr>
        <w:widowControl w:val="0"/>
        <w:tabs>
          <w:tab w:val="left" w:pos="142"/>
        </w:tabs>
        <w:overflowPunct w:val="0"/>
        <w:autoSpaceDE w:val="0"/>
        <w:autoSpaceDN w:val="0"/>
        <w:adjustRightInd w:val="0"/>
        <w:spacing w:after="0" w:line="259" w:lineRule="auto"/>
        <w:jc w:val="both"/>
        <w:rPr>
          <w:rFonts w:ascii="Arial" w:hAnsi="Arial"/>
          <w:sz w:val="24"/>
          <w:szCs w:val="24"/>
        </w:rPr>
      </w:pPr>
      <w:r>
        <w:rPr>
          <w:rFonts w:ascii="Arial" w:hAnsi="Arial"/>
          <w:sz w:val="24"/>
          <w:szCs w:val="24"/>
        </w:rPr>
        <w:t xml:space="preserve">Today the Global Sports Market is worth at US$ </w:t>
      </w:r>
      <w:r w:rsidR="00A62C0D">
        <w:rPr>
          <w:rFonts w:ascii="Arial" w:hAnsi="Arial"/>
          <w:sz w:val="24"/>
          <w:szCs w:val="24"/>
        </w:rPr>
        <w:t xml:space="preserve">71.1 </w:t>
      </w:r>
      <w:r>
        <w:rPr>
          <w:rFonts w:ascii="Arial" w:hAnsi="Arial"/>
          <w:sz w:val="24"/>
          <w:szCs w:val="24"/>
        </w:rPr>
        <w:t xml:space="preserve">billion, with the North American market as the </w:t>
      </w:r>
      <w:r w:rsidRPr="00DE61EA">
        <w:rPr>
          <w:rFonts w:ascii="Arial" w:hAnsi="Arial"/>
          <w:sz w:val="24"/>
          <w:szCs w:val="24"/>
        </w:rPr>
        <w:t xml:space="preserve">single largest market driving the </w:t>
      </w:r>
      <w:r>
        <w:rPr>
          <w:rFonts w:ascii="Arial" w:hAnsi="Arial"/>
          <w:sz w:val="24"/>
          <w:szCs w:val="24"/>
        </w:rPr>
        <w:t xml:space="preserve">global </w:t>
      </w:r>
      <w:r w:rsidRPr="00DE61EA">
        <w:rPr>
          <w:rFonts w:ascii="Arial" w:hAnsi="Arial"/>
          <w:sz w:val="24"/>
          <w:szCs w:val="24"/>
        </w:rPr>
        <w:t>sports industry</w:t>
      </w:r>
      <w:r>
        <w:rPr>
          <w:rFonts w:ascii="Arial" w:hAnsi="Arial"/>
          <w:sz w:val="24"/>
          <w:szCs w:val="24"/>
        </w:rPr>
        <w:t xml:space="preserve">. A PwC report </w:t>
      </w:r>
      <w:r w:rsidRPr="00DE61EA">
        <w:rPr>
          <w:rFonts w:ascii="Arial" w:hAnsi="Arial"/>
          <w:sz w:val="24"/>
          <w:szCs w:val="24"/>
        </w:rPr>
        <w:t xml:space="preserve">projects the sports market across North America will grow at a </w:t>
      </w:r>
      <w:r>
        <w:rPr>
          <w:rFonts w:ascii="Arial" w:hAnsi="Arial"/>
          <w:sz w:val="24"/>
          <w:szCs w:val="24"/>
        </w:rPr>
        <w:t>CAGR</w:t>
      </w:r>
      <w:r w:rsidRPr="00DE61EA">
        <w:rPr>
          <w:rFonts w:ascii="Arial" w:hAnsi="Arial"/>
          <w:sz w:val="24"/>
          <w:szCs w:val="24"/>
        </w:rPr>
        <w:t xml:space="preserve"> of 3.2%, from $71.1 billion in 201</w:t>
      </w:r>
      <w:r w:rsidR="009F058A">
        <w:rPr>
          <w:rFonts w:ascii="Arial" w:hAnsi="Arial"/>
          <w:sz w:val="24"/>
          <w:szCs w:val="24"/>
        </w:rPr>
        <w:t>9</w:t>
      </w:r>
      <w:r w:rsidRPr="00DE61EA">
        <w:rPr>
          <w:rFonts w:ascii="Arial" w:hAnsi="Arial"/>
          <w:sz w:val="24"/>
          <w:szCs w:val="24"/>
        </w:rPr>
        <w:t xml:space="preserve"> to $83.1 billion in 2023</w:t>
      </w:r>
      <w:r>
        <w:rPr>
          <w:rFonts w:ascii="Arial" w:hAnsi="Arial"/>
          <w:sz w:val="24"/>
          <w:szCs w:val="24"/>
        </w:rPr>
        <w:t xml:space="preserve">. </w:t>
      </w:r>
      <w:r w:rsidRPr="00DE61EA">
        <w:rPr>
          <w:rFonts w:ascii="Arial" w:hAnsi="Arial"/>
          <w:sz w:val="24"/>
          <w:szCs w:val="24"/>
        </w:rPr>
        <w:t>On the other hand, the faster-growing sports tourism segment is estimated to register a higher CAGR of about 35.0% during 2019-2024.</w:t>
      </w:r>
      <w:r>
        <w:rPr>
          <w:rFonts w:ascii="Arial" w:hAnsi="Arial"/>
          <w:sz w:val="24"/>
          <w:szCs w:val="24"/>
        </w:rPr>
        <w:t xml:space="preserve"> Revenue for t</w:t>
      </w:r>
      <w:r w:rsidRPr="00DE61EA">
        <w:rPr>
          <w:rFonts w:ascii="Arial" w:hAnsi="Arial"/>
          <w:sz w:val="24"/>
          <w:szCs w:val="24"/>
        </w:rPr>
        <w:t>he Sports Events and Facilities industry</w:t>
      </w:r>
      <w:r>
        <w:rPr>
          <w:rFonts w:ascii="Arial" w:hAnsi="Arial"/>
          <w:sz w:val="24"/>
          <w:szCs w:val="24"/>
        </w:rPr>
        <w:t xml:space="preserve"> reached US$ 17.7 billion </w:t>
      </w:r>
      <w:r w:rsidR="00A62C0D">
        <w:rPr>
          <w:rFonts w:ascii="Arial" w:hAnsi="Arial"/>
          <w:sz w:val="24"/>
          <w:szCs w:val="24"/>
        </w:rPr>
        <w:t>in 2020</w:t>
      </w:r>
      <w:r w:rsidR="00697053">
        <w:rPr>
          <w:rFonts w:ascii="Arial" w:hAnsi="Arial"/>
          <w:sz w:val="24"/>
          <w:szCs w:val="24"/>
        </w:rPr>
        <w:t xml:space="preserve"> </w:t>
      </w:r>
      <w:r>
        <w:rPr>
          <w:rFonts w:ascii="Arial" w:hAnsi="Arial"/>
          <w:sz w:val="24"/>
          <w:szCs w:val="24"/>
        </w:rPr>
        <w:t xml:space="preserve">and is </w:t>
      </w:r>
      <w:r w:rsidRPr="00DE61EA">
        <w:rPr>
          <w:rFonts w:ascii="Arial" w:hAnsi="Arial"/>
          <w:sz w:val="24"/>
          <w:szCs w:val="24"/>
        </w:rPr>
        <w:t xml:space="preserve">likely to benefit from the growth of </w:t>
      </w:r>
      <w:r w:rsidR="00697053">
        <w:rPr>
          <w:rFonts w:ascii="Arial" w:hAnsi="Arial"/>
          <w:sz w:val="24"/>
          <w:szCs w:val="24"/>
        </w:rPr>
        <w:t>its</w:t>
      </w:r>
      <w:r w:rsidRPr="00DE61EA">
        <w:rPr>
          <w:rFonts w:ascii="Arial" w:hAnsi="Arial"/>
          <w:sz w:val="24"/>
          <w:szCs w:val="24"/>
        </w:rPr>
        <w:t xml:space="preserve"> </w:t>
      </w:r>
      <w:r>
        <w:rPr>
          <w:rFonts w:ascii="Arial" w:hAnsi="Arial"/>
          <w:sz w:val="24"/>
          <w:szCs w:val="24"/>
        </w:rPr>
        <w:t xml:space="preserve">U.S </w:t>
      </w:r>
      <w:r w:rsidRPr="00DE61EA">
        <w:rPr>
          <w:rFonts w:ascii="Arial" w:hAnsi="Arial"/>
          <w:sz w:val="24"/>
          <w:szCs w:val="24"/>
        </w:rPr>
        <w:t xml:space="preserve">sports </w:t>
      </w:r>
      <w:r>
        <w:rPr>
          <w:rFonts w:ascii="Arial" w:hAnsi="Arial"/>
          <w:sz w:val="24"/>
          <w:szCs w:val="24"/>
        </w:rPr>
        <w:t>and sports tourism counterparts</w:t>
      </w:r>
      <w:r w:rsidR="00A62C0D">
        <w:rPr>
          <w:rFonts w:ascii="Arial" w:hAnsi="Arial"/>
          <w:sz w:val="24"/>
          <w:szCs w:val="24"/>
        </w:rPr>
        <w:t xml:space="preserve"> moving forward. </w:t>
      </w:r>
      <w:r w:rsidR="008723E8">
        <w:rPr>
          <w:rFonts w:ascii="Arial" w:hAnsi="Arial"/>
          <w:sz w:val="24"/>
          <w:szCs w:val="24"/>
        </w:rPr>
        <w:t>Increased expectations for sports virtual live</w:t>
      </w:r>
      <w:r w:rsidR="00A81EA4">
        <w:rPr>
          <w:rFonts w:ascii="Arial" w:hAnsi="Arial"/>
          <w:sz w:val="24"/>
          <w:szCs w:val="24"/>
        </w:rPr>
        <w:t xml:space="preserve"> </w:t>
      </w:r>
      <w:r w:rsidR="008723E8">
        <w:rPr>
          <w:rFonts w:ascii="Arial" w:hAnsi="Arial"/>
          <w:sz w:val="24"/>
          <w:szCs w:val="24"/>
        </w:rPr>
        <w:t xml:space="preserve">streaming </w:t>
      </w:r>
      <w:r w:rsidR="001E1EC2">
        <w:rPr>
          <w:rFonts w:ascii="Arial" w:hAnsi="Arial"/>
          <w:sz w:val="24"/>
          <w:szCs w:val="24"/>
        </w:rPr>
        <w:t xml:space="preserve">technologies </w:t>
      </w:r>
      <w:r w:rsidR="008723E8">
        <w:rPr>
          <w:rFonts w:ascii="Arial" w:hAnsi="Arial"/>
          <w:sz w:val="24"/>
          <w:szCs w:val="24"/>
        </w:rPr>
        <w:t xml:space="preserve">post COVID-19 </w:t>
      </w:r>
      <w:r w:rsidR="006476F1">
        <w:rPr>
          <w:rFonts w:ascii="Arial" w:hAnsi="Arial"/>
          <w:sz w:val="24"/>
          <w:szCs w:val="24"/>
        </w:rPr>
        <w:t>are</w:t>
      </w:r>
      <w:r w:rsidR="008723E8">
        <w:rPr>
          <w:rFonts w:ascii="Arial" w:hAnsi="Arial"/>
          <w:sz w:val="24"/>
          <w:szCs w:val="24"/>
        </w:rPr>
        <w:t xml:space="preserve"> likely to </w:t>
      </w:r>
      <w:r w:rsidR="001E1EC2">
        <w:rPr>
          <w:rFonts w:ascii="Arial" w:hAnsi="Arial"/>
          <w:sz w:val="24"/>
          <w:szCs w:val="24"/>
        </w:rPr>
        <w:t xml:space="preserve">substantially </w:t>
      </w:r>
      <w:r w:rsidR="008723E8">
        <w:rPr>
          <w:rFonts w:ascii="Arial" w:hAnsi="Arial"/>
          <w:sz w:val="24"/>
          <w:szCs w:val="24"/>
        </w:rPr>
        <w:t>grow the market</w:t>
      </w:r>
      <w:r w:rsidR="001E1EC2">
        <w:rPr>
          <w:rFonts w:ascii="Arial" w:hAnsi="Arial"/>
          <w:sz w:val="24"/>
          <w:szCs w:val="24"/>
        </w:rPr>
        <w:t xml:space="preserve"> as well. </w:t>
      </w:r>
    </w:p>
    <w:p w14:paraId="6BE10297" w14:textId="77777777" w:rsidR="009F058A" w:rsidRDefault="009F058A" w:rsidP="00F461E4">
      <w:pPr>
        <w:widowControl w:val="0"/>
        <w:tabs>
          <w:tab w:val="left" w:pos="142"/>
        </w:tabs>
        <w:overflowPunct w:val="0"/>
        <w:autoSpaceDE w:val="0"/>
        <w:autoSpaceDN w:val="0"/>
        <w:adjustRightInd w:val="0"/>
        <w:spacing w:after="0" w:line="259" w:lineRule="auto"/>
        <w:jc w:val="both"/>
        <w:rPr>
          <w:rFonts w:ascii="Arial" w:hAnsi="Arial"/>
          <w:sz w:val="24"/>
          <w:szCs w:val="24"/>
        </w:rPr>
      </w:pPr>
    </w:p>
    <w:p w14:paraId="5666C834" w14:textId="273500A0" w:rsidR="000F0A53" w:rsidRPr="009F058A" w:rsidRDefault="009F058A" w:rsidP="00F461E4">
      <w:pPr>
        <w:widowControl w:val="0"/>
        <w:tabs>
          <w:tab w:val="left" w:pos="142"/>
        </w:tabs>
        <w:overflowPunct w:val="0"/>
        <w:autoSpaceDE w:val="0"/>
        <w:autoSpaceDN w:val="0"/>
        <w:adjustRightInd w:val="0"/>
        <w:spacing w:after="0" w:line="259" w:lineRule="auto"/>
        <w:jc w:val="both"/>
        <w:rPr>
          <w:rFonts w:ascii="Arial" w:hAnsi="Arial"/>
          <w:sz w:val="24"/>
          <w:szCs w:val="24"/>
        </w:rPr>
      </w:pPr>
      <w:r>
        <w:rPr>
          <w:rFonts w:ascii="Arial" w:hAnsi="Arial"/>
          <w:sz w:val="24"/>
          <w:szCs w:val="24"/>
        </w:rPr>
        <w:lastRenderedPageBreak/>
        <w:t xml:space="preserve">According to the M Capital Report, it also seems, </w:t>
      </w:r>
      <w:r w:rsidRPr="009F058A">
        <w:rPr>
          <w:rFonts w:ascii="Arial" w:hAnsi="Arial"/>
          <w:sz w:val="24"/>
          <w:szCs w:val="24"/>
        </w:rPr>
        <w:t>t</w:t>
      </w:r>
      <w:r w:rsidR="001E1EC2" w:rsidRPr="009F058A">
        <w:rPr>
          <w:rFonts w:ascii="Arial" w:hAnsi="Arial"/>
          <w:sz w:val="24"/>
          <w:szCs w:val="24"/>
        </w:rPr>
        <w:t xml:space="preserve">he U.S </w:t>
      </w:r>
      <w:r w:rsidR="00F461E4" w:rsidRPr="009F058A">
        <w:rPr>
          <w:rFonts w:ascii="Arial" w:hAnsi="Arial"/>
          <w:sz w:val="24"/>
          <w:szCs w:val="24"/>
        </w:rPr>
        <w:t xml:space="preserve">Sports Events and Facilities market </w:t>
      </w:r>
      <w:r w:rsidR="001E1EC2" w:rsidRPr="009F058A">
        <w:rPr>
          <w:rFonts w:ascii="Arial" w:hAnsi="Arial"/>
          <w:sz w:val="24"/>
          <w:szCs w:val="24"/>
        </w:rPr>
        <w:t>is considered to be one of the most mature and competitive markets to introduce new sport</w:t>
      </w:r>
      <w:r w:rsidR="00A81EA4">
        <w:rPr>
          <w:rFonts w:ascii="Arial" w:hAnsi="Arial"/>
          <w:sz w:val="24"/>
          <w:szCs w:val="24"/>
        </w:rPr>
        <w:t>s</w:t>
      </w:r>
      <w:r w:rsidR="001E1EC2" w:rsidRPr="009F058A">
        <w:rPr>
          <w:rFonts w:ascii="Arial" w:hAnsi="Arial"/>
          <w:sz w:val="24"/>
          <w:szCs w:val="24"/>
        </w:rPr>
        <w:t xml:space="preserve"> facilities </w:t>
      </w:r>
      <w:r w:rsidR="00F00A11" w:rsidRPr="009F058A">
        <w:rPr>
          <w:rFonts w:ascii="Arial" w:hAnsi="Arial"/>
          <w:sz w:val="24"/>
          <w:szCs w:val="24"/>
        </w:rPr>
        <w:t>due to the presence of the “Big Four Leagues”, all-time high interscholastic participation across U.S high schools and colleges as well a</w:t>
      </w:r>
      <w:r w:rsidR="00697053" w:rsidRPr="009F058A">
        <w:rPr>
          <w:rFonts w:ascii="Arial" w:hAnsi="Arial"/>
          <w:sz w:val="24"/>
          <w:szCs w:val="24"/>
        </w:rPr>
        <w:t xml:space="preserve">s its </w:t>
      </w:r>
      <w:r w:rsidR="00F461E4" w:rsidRPr="009F058A">
        <w:rPr>
          <w:rFonts w:ascii="Arial" w:hAnsi="Arial"/>
          <w:sz w:val="24"/>
          <w:szCs w:val="24"/>
        </w:rPr>
        <w:t xml:space="preserve">historically supportive </w:t>
      </w:r>
      <w:r w:rsidR="00F00A11" w:rsidRPr="009F058A">
        <w:rPr>
          <w:rFonts w:ascii="Arial" w:hAnsi="Arial"/>
          <w:sz w:val="24"/>
          <w:szCs w:val="24"/>
        </w:rPr>
        <w:t>public funding in building sports infrastructure.</w:t>
      </w:r>
      <w:r w:rsidR="00F461E4" w:rsidRPr="009F058A">
        <w:rPr>
          <w:rFonts w:ascii="Arial" w:hAnsi="Arial"/>
          <w:sz w:val="24"/>
          <w:szCs w:val="24"/>
        </w:rPr>
        <w:t xml:space="preserve"> The U.S also has the additional advantage of the world’s largest consumer of sporting events, youth sports training and development as well as advanced technologies allowing for e-sports and virtual sports advancement</w:t>
      </w:r>
      <w:r w:rsidR="002562F5" w:rsidRPr="009F058A">
        <w:rPr>
          <w:rFonts w:ascii="Arial" w:hAnsi="Arial"/>
          <w:sz w:val="24"/>
          <w:szCs w:val="24"/>
        </w:rPr>
        <w:t>—factors that are still largely prevalent despite the COVID-19</w:t>
      </w:r>
      <w:r w:rsidR="00F461E4" w:rsidRPr="009F058A">
        <w:rPr>
          <w:rFonts w:ascii="Arial" w:hAnsi="Arial"/>
          <w:sz w:val="24"/>
          <w:szCs w:val="24"/>
        </w:rPr>
        <w:t xml:space="preserve">. </w:t>
      </w:r>
      <w:r w:rsidR="000F0A53" w:rsidRPr="009F058A">
        <w:rPr>
          <w:rFonts w:ascii="Arial" w:hAnsi="Arial"/>
          <w:sz w:val="24"/>
          <w:szCs w:val="24"/>
        </w:rPr>
        <w:t xml:space="preserve">More specifically, </w:t>
      </w:r>
      <w:r w:rsidR="00F461E4" w:rsidRPr="009F058A">
        <w:rPr>
          <w:rFonts w:ascii="Arial" w:hAnsi="Arial"/>
          <w:sz w:val="24"/>
          <w:szCs w:val="24"/>
        </w:rPr>
        <w:t>states</w:t>
      </w:r>
      <w:r w:rsidR="000F0A53" w:rsidRPr="009F058A">
        <w:rPr>
          <w:rFonts w:ascii="Arial" w:hAnsi="Arial"/>
          <w:sz w:val="24"/>
          <w:szCs w:val="24"/>
        </w:rPr>
        <w:t xml:space="preserve"> such as </w:t>
      </w:r>
      <w:r w:rsidR="00F461E4" w:rsidRPr="009F058A">
        <w:rPr>
          <w:rFonts w:ascii="Arial" w:hAnsi="Arial"/>
          <w:sz w:val="24"/>
          <w:szCs w:val="24"/>
        </w:rPr>
        <w:t>Florida that</w:t>
      </w:r>
      <w:r w:rsidR="000F0A53" w:rsidRPr="009F058A">
        <w:rPr>
          <w:rFonts w:ascii="Arial" w:hAnsi="Arial"/>
          <w:sz w:val="24"/>
          <w:szCs w:val="24"/>
        </w:rPr>
        <w:t xml:space="preserve"> have among the </w:t>
      </w:r>
      <w:r w:rsidR="00F461E4" w:rsidRPr="009F058A">
        <w:rPr>
          <w:rFonts w:ascii="Arial" w:hAnsi="Arial"/>
          <w:sz w:val="24"/>
          <w:szCs w:val="24"/>
        </w:rPr>
        <w:t>highest emphasis in sports</w:t>
      </w:r>
      <w:r w:rsidR="00697053" w:rsidRPr="009F058A">
        <w:rPr>
          <w:rFonts w:ascii="Arial" w:hAnsi="Arial"/>
          <w:sz w:val="24"/>
          <w:szCs w:val="24"/>
        </w:rPr>
        <w:t>—</w:t>
      </w:r>
      <w:r w:rsidR="00F461E4" w:rsidRPr="009F058A">
        <w:rPr>
          <w:rFonts w:ascii="Arial" w:hAnsi="Arial"/>
          <w:sz w:val="24"/>
          <w:szCs w:val="24"/>
        </w:rPr>
        <w:t>as reflected in their huge sport participant and spectator base</w:t>
      </w:r>
      <w:r w:rsidR="00697053" w:rsidRPr="009F058A">
        <w:rPr>
          <w:rFonts w:ascii="Arial" w:hAnsi="Arial"/>
          <w:sz w:val="24"/>
          <w:szCs w:val="24"/>
        </w:rPr>
        <w:t>—</w:t>
      </w:r>
      <w:r w:rsidR="00F461E4" w:rsidRPr="009F058A">
        <w:rPr>
          <w:rFonts w:ascii="Arial" w:hAnsi="Arial"/>
          <w:sz w:val="24"/>
          <w:szCs w:val="24"/>
        </w:rPr>
        <w:t xml:space="preserve">makes it one of </w:t>
      </w:r>
      <w:r w:rsidR="000F0A53" w:rsidRPr="009F058A">
        <w:rPr>
          <w:rFonts w:ascii="Arial" w:hAnsi="Arial"/>
          <w:sz w:val="24"/>
          <w:szCs w:val="24"/>
        </w:rPr>
        <w:t xml:space="preserve">best </w:t>
      </w:r>
      <w:r w:rsidR="00697053" w:rsidRPr="009F058A">
        <w:rPr>
          <w:rFonts w:ascii="Arial" w:hAnsi="Arial"/>
          <w:sz w:val="24"/>
          <w:szCs w:val="24"/>
        </w:rPr>
        <w:t xml:space="preserve">places </w:t>
      </w:r>
      <w:r w:rsidR="000F0A53" w:rsidRPr="009F058A">
        <w:rPr>
          <w:rFonts w:ascii="Arial" w:hAnsi="Arial"/>
          <w:sz w:val="24"/>
          <w:szCs w:val="24"/>
        </w:rPr>
        <w:t xml:space="preserve">to </w:t>
      </w:r>
      <w:r w:rsidR="00F461E4" w:rsidRPr="009F058A">
        <w:rPr>
          <w:rFonts w:ascii="Arial" w:hAnsi="Arial"/>
          <w:sz w:val="24"/>
          <w:szCs w:val="24"/>
        </w:rPr>
        <w:t xml:space="preserve">capitalize </w:t>
      </w:r>
      <w:r w:rsidR="00697053" w:rsidRPr="009F058A">
        <w:rPr>
          <w:rFonts w:ascii="Arial" w:hAnsi="Arial"/>
          <w:sz w:val="24"/>
          <w:szCs w:val="24"/>
        </w:rPr>
        <w:t>on in</w:t>
      </w:r>
      <w:r w:rsidR="00F461E4" w:rsidRPr="009F058A">
        <w:rPr>
          <w:rFonts w:ascii="Arial" w:hAnsi="Arial"/>
          <w:sz w:val="24"/>
          <w:szCs w:val="24"/>
        </w:rPr>
        <w:t xml:space="preserve"> </w:t>
      </w:r>
      <w:r w:rsidR="000F0A53" w:rsidRPr="009F058A">
        <w:rPr>
          <w:rFonts w:ascii="Arial" w:hAnsi="Arial"/>
          <w:sz w:val="24"/>
          <w:szCs w:val="24"/>
        </w:rPr>
        <w:t>build</w:t>
      </w:r>
      <w:r w:rsidR="00F461E4" w:rsidRPr="009F058A">
        <w:rPr>
          <w:rFonts w:ascii="Arial" w:hAnsi="Arial"/>
          <w:sz w:val="24"/>
          <w:szCs w:val="24"/>
        </w:rPr>
        <w:t xml:space="preserve">ing large multi-sport complexes. </w:t>
      </w:r>
    </w:p>
    <w:p w14:paraId="401B459D" w14:textId="77777777" w:rsidR="000F0A53" w:rsidRPr="002562F5" w:rsidRDefault="000F0A53" w:rsidP="000F0A53">
      <w:pPr>
        <w:pStyle w:val="Text"/>
        <w:spacing w:after="0"/>
        <w:rPr>
          <w:rFonts w:ascii="Arial" w:hAnsi="Arial"/>
          <w:b/>
          <w:noProof w:val="0"/>
        </w:rPr>
      </w:pPr>
    </w:p>
    <w:p w14:paraId="714A76E4" w14:textId="02D840F5" w:rsidR="000F0A53" w:rsidRDefault="009F058A" w:rsidP="000F0A53">
      <w:pPr>
        <w:pStyle w:val="Text"/>
        <w:spacing w:after="0"/>
        <w:rPr>
          <w:rFonts w:ascii="Arial" w:hAnsi="Arial"/>
          <w:noProof w:val="0"/>
        </w:rPr>
      </w:pPr>
      <w:r>
        <w:rPr>
          <w:rFonts w:ascii="Arial" w:hAnsi="Arial"/>
          <w:noProof w:val="0"/>
        </w:rPr>
        <w:t>“Targeted and quality sports events and facilities, will innovate and emerge stronger with the general recovery</w:t>
      </w:r>
      <w:r w:rsidR="0023144C">
        <w:rPr>
          <w:rFonts w:ascii="Arial" w:hAnsi="Arial"/>
          <w:noProof w:val="0"/>
        </w:rPr>
        <w:t xml:space="preserve"> post COVID-19</w:t>
      </w:r>
      <w:r>
        <w:rPr>
          <w:rFonts w:ascii="Arial" w:hAnsi="Arial"/>
          <w:noProof w:val="0"/>
        </w:rPr>
        <w:t xml:space="preserve">”, according to </w:t>
      </w:r>
      <w:r w:rsidR="000F0A53" w:rsidRPr="002562F5">
        <w:rPr>
          <w:rFonts w:ascii="Arial" w:hAnsi="Arial"/>
          <w:noProof w:val="0"/>
        </w:rPr>
        <w:t xml:space="preserve">Christian </w:t>
      </w:r>
      <w:proofErr w:type="spellStart"/>
      <w:r w:rsidR="000F0A53" w:rsidRPr="002562F5">
        <w:rPr>
          <w:rFonts w:ascii="Arial" w:hAnsi="Arial"/>
          <w:noProof w:val="0"/>
        </w:rPr>
        <w:t>Mouchbahani</w:t>
      </w:r>
      <w:proofErr w:type="spellEnd"/>
      <w:r w:rsidR="000F0A53" w:rsidRPr="002562F5">
        <w:rPr>
          <w:rFonts w:ascii="Arial" w:hAnsi="Arial"/>
          <w:noProof w:val="0"/>
        </w:rPr>
        <w:t>, Managing Partner at M Capital Group</w:t>
      </w:r>
      <w:r>
        <w:rPr>
          <w:rFonts w:ascii="Arial" w:hAnsi="Arial"/>
          <w:noProof w:val="0"/>
        </w:rPr>
        <w:t>.</w:t>
      </w:r>
    </w:p>
    <w:p w14:paraId="75403513" w14:textId="3B411B9B" w:rsidR="00A74647" w:rsidRDefault="00A74647" w:rsidP="000F0A53">
      <w:pPr>
        <w:pStyle w:val="Text"/>
        <w:spacing w:after="0"/>
        <w:rPr>
          <w:rFonts w:ascii="Arial" w:hAnsi="Arial"/>
          <w:noProof w:val="0"/>
        </w:rPr>
      </w:pPr>
    </w:p>
    <w:p w14:paraId="5E055794" w14:textId="488A1811" w:rsidR="00446298" w:rsidRPr="00446298" w:rsidRDefault="00446298" w:rsidP="00446298">
      <w:pPr>
        <w:pStyle w:val="Text"/>
        <w:rPr>
          <w:rFonts w:ascii="Arial" w:hAnsi="Arial"/>
          <w:b/>
        </w:rPr>
      </w:pPr>
      <w:r w:rsidRPr="00446298">
        <w:rPr>
          <w:rFonts w:ascii="Arial" w:hAnsi="Arial"/>
          <w:b/>
        </w:rPr>
        <w:t xml:space="preserve">Please find attached M Capital Group Research Report:  </w:t>
      </w:r>
      <w:r>
        <w:rPr>
          <w:rFonts w:ascii="Arial" w:hAnsi="Arial"/>
          <w:b/>
        </w:rPr>
        <w:t>US Sports Events and Facilities Market</w:t>
      </w:r>
      <w:r w:rsidRPr="00446298">
        <w:rPr>
          <w:rFonts w:ascii="Arial" w:hAnsi="Arial"/>
          <w:b/>
        </w:rPr>
        <w:t xml:space="preserve"> – </w:t>
      </w:r>
      <w:r>
        <w:rPr>
          <w:rFonts w:ascii="Arial" w:hAnsi="Arial"/>
          <w:b/>
        </w:rPr>
        <w:t>Where Are the Opportunities</w:t>
      </w:r>
    </w:p>
    <w:p w14:paraId="50C00762" w14:textId="77777777" w:rsidR="000F0A53" w:rsidRPr="002562F5" w:rsidRDefault="000F0A53" w:rsidP="000F0A53">
      <w:pPr>
        <w:pStyle w:val="Text"/>
        <w:spacing w:after="0"/>
        <w:rPr>
          <w:rFonts w:ascii="Arial" w:hAnsi="Arial"/>
          <w:noProof w:val="0"/>
        </w:rPr>
      </w:pPr>
    </w:p>
    <w:p w14:paraId="1395538C" w14:textId="77777777" w:rsidR="00F72878" w:rsidRPr="00F72878" w:rsidRDefault="00F72878" w:rsidP="00F72878">
      <w:pPr>
        <w:spacing w:after="0"/>
        <w:jc w:val="both"/>
        <w:rPr>
          <w:rFonts w:ascii="Arial" w:eastAsiaTheme="minorHAnsi" w:hAnsi="Arial"/>
          <w:bCs/>
          <w:i/>
          <w:color w:val="000000"/>
          <w:sz w:val="24"/>
          <w:szCs w:val="24"/>
          <w:shd w:val="clear" w:color="auto" w:fill="FFFFFF"/>
        </w:rPr>
      </w:pPr>
      <w:r w:rsidRPr="00F72878">
        <w:rPr>
          <w:rFonts w:ascii="Arial" w:eastAsiaTheme="minorHAnsi" w:hAnsi="Arial"/>
          <w:bCs/>
          <w:i/>
          <w:color w:val="000000"/>
          <w:sz w:val="24"/>
          <w:szCs w:val="24"/>
          <w:shd w:val="clear" w:color="auto" w:fill="FFFFFF"/>
        </w:rPr>
        <w:t xml:space="preserve">M Capital Group (“MCG”) </w:t>
      </w:r>
      <w:r w:rsidRPr="00F72878">
        <w:rPr>
          <w:rFonts w:ascii="Arial" w:eastAsia="Times New Roman" w:hAnsi="Arial"/>
          <w:i/>
          <w:sz w:val="24"/>
          <w:szCs w:val="24"/>
        </w:rPr>
        <w:t xml:space="preserve">provides unique international expertise with local know-how mainly in Merchant Banking, Global Advisory, and Asset Management. </w:t>
      </w:r>
      <w:r w:rsidRPr="00F72878">
        <w:rPr>
          <w:rFonts w:ascii="Arial" w:hAnsi="Arial"/>
          <w:i/>
          <w:sz w:val="24"/>
          <w:szCs w:val="24"/>
        </w:rPr>
        <w:t xml:space="preserve">MCG acts as partner of choice for </w:t>
      </w:r>
      <w:r w:rsidRPr="00F72878">
        <w:rPr>
          <w:rFonts w:ascii="Arial" w:eastAsiaTheme="minorHAnsi" w:hAnsi="Arial"/>
          <w:bCs/>
          <w:i/>
          <w:color w:val="000000"/>
          <w:sz w:val="24"/>
          <w:szCs w:val="24"/>
          <w:shd w:val="clear" w:color="auto" w:fill="FFFFFF"/>
        </w:rPr>
        <w:t>corporations, entrepreneurs, management teams, governments, institutional investors and high net worth individuals, across industries and geographies, with specific targeted expertise. MCG draws upon long established and exclusive senior relationships in the US, Europe, Middle East, Africa and Asia.</w:t>
      </w:r>
      <w:r w:rsidRPr="00F72878">
        <w:rPr>
          <w:rFonts w:ascii="Times New Roman" w:hAnsi="Times New Roman" w:cs="Times New Roman"/>
          <w:sz w:val="24"/>
          <w:szCs w:val="24"/>
        </w:rPr>
        <w:t xml:space="preserve"> </w:t>
      </w:r>
      <w:r w:rsidRPr="00F72878">
        <w:rPr>
          <w:rFonts w:ascii="Arial" w:eastAsiaTheme="minorHAnsi" w:hAnsi="Arial"/>
          <w:bCs/>
          <w:i/>
          <w:color w:val="000000"/>
          <w:sz w:val="24"/>
          <w:szCs w:val="24"/>
          <w:shd w:val="clear" w:color="auto" w:fill="FFFFFF"/>
        </w:rPr>
        <w:t xml:space="preserve"> Our Word is Our Bond.</w:t>
      </w:r>
    </w:p>
    <w:p w14:paraId="62B2D8EE" w14:textId="77777777" w:rsidR="00F72878" w:rsidRPr="00F72878" w:rsidRDefault="00F72878" w:rsidP="00F72878">
      <w:pPr>
        <w:spacing w:after="0"/>
        <w:jc w:val="both"/>
        <w:rPr>
          <w:rFonts w:ascii="Arial" w:eastAsiaTheme="minorHAnsi" w:hAnsi="Arial"/>
          <w:bCs/>
          <w:i/>
          <w:color w:val="000000"/>
          <w:sz w:val="24"/>
          <w:szCs w:val="24"/>
          <w:shd w:val="clear" w:color="auto" w:fill="FFFFFF"/>
        </w:rPr>
      </w:pPr>
    </w:p>
    <w:p w14:paraId="02390FB6" w14:textId="77777777" w:rsidR="00F72878" w:rsidRPr="00F72878" w:rsidRDefault="00F72878" w:rsidP="00F72878">
      <w:pPr>
        <w:spacing w:after="0"/>
        <w:jc w:val="both"/>
        <w:rPr>
          <w:rFonts w:ascii="Arial" w:eastAsiaTheme="minorHAnsi" w:hAnsi="Arial"/>
          <w:b/>
          <w:iCs/>
          <w:color w:val="2F5496" w:themeColor="accent1" w:themeShade="BF"/>
          <w:sz w:val="24"/>
          <w:szCs w:val="24"/>
          <w:u w:val="single"/>
          <w:shd w:val="clear" w:color="auto" w:fill="FFFFFF"/>
        </w:rPr>
      </w:pPr>
      <w:r w:rsidRPr="00F72878">
        <w:rPr>
          <w:rFonts w:ascii="Arial" w:eastAsiaTheme="minorHAnsi" w:hAnsi="Arial"/>
          <w:b/>
          <w:iCs/>
          <w:color w:val="2F5496" w:themeColor="accent1" w:themeShade="BF"/>
          <w:sz w:val="24"/>
          <w:szCs w:val="24"/>
          <w:u w:val="single"/>
          <w:shd w:val="clear" w:color="auto" w:fill="FFFFFF"/>
        </w:rPr>
        <w:t xml:space="preserve">HASHTAGS: </w:t>
      </w:r>
    </w:p>
    <w:p w14:paraId="7687A003" w14:textId="7F8E9F6A" w:rsidR="00F72878" w:rsidRPr="005B60E1" w:rsidRDefault="00210458" w:rsidP="00F72878">
      <w:pPr>
        <w:spacing w:after="0"/>
        <w:rPr>
          <w:rFonts w:ascii="Arial" w:hAnsi="Arial" w:cs="Times New Roman"/>
          <w:iCs/>
          <w:sz w:val="24"/>
          <w:szCs w:val="24"/>
          <w:lang w:val="fr-CA"/>
        </w:rPr>
      </w:pPr>
      <w:r>
        <w:rPr>
          <w:rFonts w:ascii="Arial" w:hAnsi="Arial" w:cs="Times New Roman"/>
          <w:iCs/>
          <w:sz w:val="24"/>
          <w:szCs w:val="24"/>
          <w:lang w:val="fr-CA"/>
        </w:rPr>
        <w:t xml:space="preserve">#sportsfacilities </w:t>
      </w:r>
      <w:r w:rsidR="0014210B">
        <w:rPr>
          <w:rFonts w:ascii="Arial" w:hAnsi="Arial" w:cs="Times New Roman"/>
          <w:iCs/>
          <w:sz w:val="24"/>
          <w:szCs w:val="24"/>
          <w:lang w:val="fr-CA"/>
        </w:rPr>
        <w:t xml:space="preserve">#SportsComplex #Stateofartfaciltiies </w:t>
      </w:r>
      <w:r>
        <w:rPr>
          <w:rFonts w:ascii="Arial" w:hAnsi="Arial" w:cs="Times New Roman"/>
          <w:iCs/>
          <w:sz w:val="24"/>
          <w:szCs w:val="24"/>
          <w:lang w:val="fr-CA"/>
        </w:rPr>
        <w:t xml:space="preserve">#USSports #SportsLeagues </w:t>
      </w:r>
      <w:r w:rsidR="0014210B">
        <w:rPr>
          <w:rFonts w:ascii="Arial" w:hAnsi="Arial" w:cs="Times New Roman"/>
          <w:iCs/>
          <w:sz w:val="24"/>
          <w:szCs w:val="24"/>
          <w:lang w:val="fr-CA"/>
        </w:rPr>
        <w:t xml:space="preserve">#BigFourLeagues </w:t>
      </w:r>
      <w:r>
        <w:rPr>
          <w:rFonts w:ascii="Arial" w:hAnsi="Arial" w:cs="Times New Roman"/>
          <w:iCs/>
          <w:sz w:val="24"/>
          <w:szCs w:val="24"/>
          <w:lang w:val="fr-CA"/>
        </w:rPr>
        <w:t>#NFL #NBA #NHL</w:t>
      </w:r>
      <w:r w:rsidR="0014210B">
        <w:rPr>
          <w:rFonts w:ascii="Arial" w:hAnsi="Arial" w:cs="Times New Roman"/>
          <w:iCs/>
          <w:sz w:val="24"/>
          <w:szCs w:val="24"/>
          <w:lang w:val="fr-CA"/>
        </w:rPr>
        <w:t xml:space="preserve"> #YouthSports #ESports #SportTourism #Sportevents #SportsTraining #BaseballSpringTraining </w:t>
      </w:r>
    </w:p>
    <w:p w14:paraId="34BF86D3" w14:textId="77777777" w:rsidR="00F72878" w:rsidRPr="00F72878" w:rsidRDefault="00F72878" w:rsidP="00F72878">
      <w:pPr>
        <w:spacing w:after="0"/>
        <w:rPr>
          <w:rFonts w:ascii="Arial" w:hAnsi="Arial" w:cs="Times New Roman"/>
          <w:iCs/>
          <w:sz w:val="24"/>
          <w:szCs w:val="24"/>
          <w:lang w:val="fr-CA"/>
        </w:rPr>
      </w:pPr>
    </w:p>
    <w:p w14:paraId="7EA9A193" w14:textId="16868844" w:rsidR="00F72878" w:rsidRPr="005B60E1" w:rsidRDefault="00F72878" w:rsidP="00F72878">
      <w:pPr>
        <w:spacing w:after="0"/>
        <w:jc w:val="both"/>
        <w:rPr>
          <w:rFonts w:ascii="Arial" w:hAnsi="Arial"/>
          <w:iCs/>
          <w:color w:val="2F5496" w:themeColor="accent1" w:themeShade="BF"/>
          <w:sz w:val="24"/>
          <w:szCs w:val="24"/>
          <w:lang w:val="en-CA"/>
        </w:rPr>
      </w:pPr>
      <w:r w:rsidRPr="00F72878">
        <w:rPr>
          <w:rFonts w:ascii="Arial" w:hAnsi="Arial"/>
          <w:b/>
          <w:bCs/>
          <w:iCs/>
          <w:color w:val="2F5496" w:themeColor="accent1" w:themeShade="BF"/>
          <w:sz w:val="24"/>
          <w:szCs w:val="24"/>
          <w:u w:val="single"/>
          <w:lang w:val="en-CA"/>
        </w:rPr>
        <w:t>CONTACT US AT:</w:t>
      </w:r>
    </w:p>
    <w:p w14:paraId="3351E4FA" w14:textId="13D473FD" w:rsidR="00C40C95" w:rsidRPr="00F72878" w:rsidRDefault="00C40C95" w:rsidP="00F72878">
      <w:pPr>
        <w:spacing w:after="0"/>
        <w:jc w:val="both"/>
        <w:rPr>
          <w:rFonts w:ascii="Arial" w:hAnsi="Arial"/>
          <w:iCs/>
          <w:color w:val="2F5496" w:themeColor="accent1" w:themeShade="BF"/>
          <w:sz w:val="24"/>
          <w:szCs w:val="24"/>
          <w:lang w:val="en-CA"/>
        </w:rPr>
      </w:pPr>
      <w:r w:rsidRPr="00D53DB6">
        <w:rPr>
          <w:rFonts w:ascii="Arial" w:eastAsiaTheme="minorHAnsi" w:hAnsi="Arial"/>
          <w:bCs/>
          <w:iCs/>
          <w:color w:val="000000"/>
          <w:sz w:val="24"/>
          <w:szCs w:val="24"/>
          <w:shd w:val="clear" w:color="auto" w:fill="FFFFFF"/>
          <w:lang w:val="en-CA"/>
        </w:rPr>
        <w:t xml:space="preserve">Rachel </w:t>
      </w:r>
      <w:proofErr w:type="spellStart"/>
      <w:r w:rsidRPr="00D53DB6">
        <w:rPr>
          <w:rFonts w:ascii="Arial" w:eastAsiaTheme="minorHAnsi" w:hAnsi="Arial"/>
          <w:bCs/>
          <w:iCs/>
          <w:color w:val="000000"/>
          <w:sz w:val="24"/>
          <w:szCs w:val="24"/>
          <w:shd w:val="clear" w:color="auto" w:fill="FFFFFF"/>
          <w:lang w:val="en-CA"/>
        </w:rPr>
        <w:t>Hobin</w:t>
      </w:r>
      <w:proofErr w:type="spellEnd"/>
      <w:r w:rsidRPr="00D53DB6">
        <w:rPr>
          <w:rFonts w:ascii="Arial" w:eastAsiaTheme="minorHAnsi" w:hAnsi="Arial"/>
          <w:bCs/>
          <w:iCs/>
          <w:color w:val="000000"/>
          <w:sz w:val="24"/>
          <w:szCs w:val="24"/>
          <w:shd w:val="clear" w:color="auto" w:fill="FFFFFF"/>
          <w:lang w:val="en-CA"/>
        </w:rPr>
        <w:t xml:space="preserve">, </w:t>
      </w:r>
      <w:r w:rsidRPr="00B80258">
        <w:rPr>
          <w:rFonts w:ascii="Arial" w:eastAsiaTheme="minorHAnsi" w:hAnsi="Arial"/>
          <w:bCs/>
          <w:iCs/>
          <w:color w:val="000000"/>
          <w:sz w:val="24"/>
          <w:szCs w:val="24"/>
          <w:shd w:val="clear" w:color="auto" w:fill="FFFFFF"/>
          <w:lang w:val="en-CA"/>
        </w:rPr>
        <w:t xml:space="preserve">Email: </w:t>
      </w:r>
      <w:hyperlink r:id="rId6" w:history="1">
        <w:r w:rsidRPr="005B60E1">
          <w:rPr>
            <w:rFonts w:ascii="Arial" w:eastAsiaTheme="minorHAnsi" w:hAnsi="Arial"/>
            <w:bCs/>
            <w:iCs/>
            <w:color w:val="0563C1" w:themeColor="hyperlink"/>
            <w:u w:val="single"/>
            <w:shd w:val="clear" w:color="auto" w:fill="FFFFFF"/>
            <w:lang w:val="en-CA"/>
          </w:rPr>
          <w:t>rhobin</w:t>
        </w:r>
        <w:r w:rsidRPr="00B80258">
          <w:rPr>
            <w:rFonts w:ascii="Arial" w:eastAsiaTheme="minorHAnsi" w:hAnsi="Arial"/>
            <w:bCs/>
            <w:iCs/>
            <w:color w:val="0563C1" w:themeColor="hyperlink"/>
            <w:u w:val="single"/>
            <w:shd w:val="clear" w:color="auto" w:fill="FFFFFF"/>
            <w:lang w:val="en-CA"/>
          </w:rPr>
          <w:t>@mcapital-group.com</w:t>
        </w:r>
      </w:hyperlink>
    </w:p>
    <w:p w14:paraId="4CA8813C" w14:textId="77777777" w:rsidR="00F72878" w:rsidRPr="00F72878" w:rsidRDefault="00F72878" w:rsidP="00F72878">
      <w:pPr>
        <w:spacing w:after="0"/>
        <w:jc w:val="both"/>
        <w:rPr>
          <w:rFonts w:ascii="Arial" w:hAnsi="Arial"/>
          <w:iCs/>
          <w:color w:val="2F5496" w:themeColor="accent1" w:themeShade="BF"/>
          <w:sz w:val="24"/>
          <w:szCs w:val="24"/>
          <w:lang w:val="en-CA"/>
        </w:rPr>
      </w:pPr>
    </w:p>
    <w:p w14:paraId="7772A5F2" w14:textId="77777777" w:rsidR="00F72878" w:rsidRPr="00F72878" w:rsidRDefault="00F72878" w:rsidP="00F72878">
      <w:pPr>
        <w:spacing w:after="0"/>
        <w:jc w:val="both"/>
        <w:rPr>
          <w:rFonts w:ascii="Arial" w:hAnsi="Arial"/>
          <w:b/>
          <w:bCs/>
          <w:iCs/>
          <w:color w:val="2F5496" w:themeColor="accent1" w:themeShade="BF"/>
          <w:sz w:val="24"/>
          <w:szCs w:val="24"/>
          <w:u w:val="single"/>
          <w:lang w:val="en-CA"/>
        </w:rPr>
      </w:pPr>
      <w:r w:rsidRPr="00F72878">
        <w:rPr>
          <w:rFonts w:ascii="Arial" w:hAnsi="Arial"/>
          <w:b/>
          <w:bCs/>
          <w:iCs/>
          <w:color w:val="2F5496" w:themeColor="accent1" w:themeShade="BF"/>
          <w:sz w:val="24"/>
          <w:szCs w:val="24"/>
          <w:u w:val="single"/>
          <w:lang w:val="en-CA"/>
        </w:rPr>
        <w:t>FIND US AT:</w:t>
      </w:r>
    </w:p>
    <w:p w14:paraId="04553C3D" w14:textId="77777777" w:rsidR="00F72878" w:rsidRPr="00F72878" w:rsidRDefault="00F72878" w:rsidP="00F72878">
      <w:pPr>
        <w:spacing w:after="0"/>
        <w:jc w:val="both"/>
        <w:rPr>
          <w:rFonts w:ascii="Arial" w:hAnsi="Arial"/>
          <w:iCs/>
          <w:color w:val="2F5496" w:themeColor="accent1" w:themeShade="BF"/>
          <w:sz w:val="24"/>
          <w:szCs w:val="24"/>
          <w:lang w:val="en-CA"/>
        </w:rPr>
      </w:pPr>
      <w:r w:rsidRPr="00F72878">
        <w:rPr>
          <w:rFonts w:ascii="Arial" w:hAnsi="Arial"/>
          <w:iCs/>
          <w:color w:val="2F5496" w:themeColor="accent1" w:themeShade="BF"/>
          <w:sz w:val="24"/>
          <w:szCs w:val="24"/>
          <w:lang w:val="en-CA"/>
        </w:rPr>
        <w:t xml:space="preserve">Website: </w:t>
      </w:r>
      <w:hyperlink r:id="rId7" w:history="1">
        <w:r w:rsidRPr="00F72878">
          <w:rPr>
            <w:rFonts w:ascii="Arial" w:hAnsi="Arial"/>
            <w:iCs/>
            <w:color w:val="2F5496" w:themeColor="accent1" w:themeShade="BF"/>
            <w:sz w:val="24"/>
            <w:szCs w:val="24"/>
            <w:u w:val="single"/>
            <w:lang w:val="en-CA"/>
          </w:rPr>
          <w:t>https://www.mcapital-group.com</w:t>
        </w:r>
      </w:hyperlink>
      <w:r w:rsidRPr="00F72878">
        <w:rPr>
          <w:rFonts w:ascii="Arial" w:hAnsi="Arial"/>
          <w:iCs/>
          <w:color w:val="2F5496" w:themeColor="accent1" w:themeShade="BF"/>
          <w:sz w:val="24"/>
          <w:szCs w:val="24"/>
          <w:lang w:val="en-CA"/>
        </w:rPr>
        <w:t xml:space="preserve"> </w:t>
      </w:r>
    </w:p>
    <w:p w14:paraId="54F4A56F" w14:textId="77777777" w:rsidR="00F72878" w:rsidRPr="00F72878" w:rsidRDefault="00F72878" w:rsidP="00F72878">
      <w:pPr>
        <w:spacing w:after="0"/>
        <w:jc w:val="both"/>
        <w:rPr>
          <w:rFonts w:ascii="Arial" w:hAnsi="Arial"/>
          <w:iCs/>
          <w:color w:val="2F5496" w:themeColor="accent1" w:themeShade="BF"/>
          <w:sz w:val="24"/>
          <w:szCs w:val="24"/>
          <w:lang w:val="en-CA"/>
        </w:rPr>
      </w:pPr>
      <w:r w:rsidRPr="00F72878">
        <w:rPr>
          <w:rFonts w:ascii="Arial" w:hAnsi="Arial"/>
          <w:iCs/>
          <w:color w:val="2F5496" w:themeColor="accent1" w:themeShade="BF"/>
          <w:sz w:val="24"/>
          <w:szCs w:val="24"/>
          <w:lang w:val="en-CA"/>
        </w:rPr>
        <w:t xml:space="preserve">LinkedIn: </w:t>
      </w:r>
      <w:hyperlink r:id="rId8" w:history="1">
        <w:r w:rsidRPr="00F72878">
          <w:rPr>
            <w:rFonts w:ascii="Arial" w:hAnsi="Arial"/>
            <w:iCs/>
            <w:color w:val="2F5496" w:themeColor="accent1" w:themeShade="BF"/>
            <w:sz w:val="24"/>
            <w:szCs w:val="24"/>
            <w:u w:val="single"/>
            <w:lang w:val="en-CA"/>
          </w:rPr>
          <w:t>https://www.linkedin.com/company/m-capital-group/</w:t>
        </w:r>
      </w:hyperlink>
      <w:r w:rsidRPr="00F72878">
        <w:rPr>
          <w:rFonts w:ascii="Arial" w:hAnsi="Arial"/>
          <w:iCs/>
          <w:color w:val="2F5496" w:themeColor="accent1" w:themeShade="BF"/>
          <w:sz w:val="24"/>
          <w:szCs w:val="24"/>
          <w:lang w:val="en-CA"/>
        </w:rPr>
        <w:t xml:space="preserve"> </w:t>
      </w:r>
    </w:p>
    <w:p w14:paraId="487B72C8" w14:textId="77777777" w:rsidR="00F72878" w:rsidRPr="00F72878" w:rsidRDefault="00F72878" w:rsidP="00F72878">
      <w:pPr>
        <w:spacing w:after="0"/>
        <w:jc w:val="both"/>
        <w:rPr>
          <w:rFonts w:ascii="Arial" w:hAnsi="Arial"/>
          <w:iCs/>
          <w:color w:val="2F5496" w:themeColor="accent1" w:themeShade="BF"/>
          <w:sz w:val="24"/>
          <w:szCs w:val="24"/>
          <w:lang w:val="en-CA"/>
        </w:rPr>
      </w:pPr>
      <w:r w:rsidRPr="00F72878">
        <w:rPr>
          <w:rFonts w:ascii="Arial" w:hAnsi="Arial"/>
          <w:iCs/>
          <w:color w:val="2F5496" w:themeColor="accent1" w:themeShade="BF"/>
          <w:sz w:val="24"/>
          <w:szCs w:val="24"/>
          <w:lang w:val="en-CA"/>
        </w:rPr>
        <w:t xml:space="preserve">Facebook: </w:t>
      </w:r>
      <w:hyperlink r:id="rId9" w:history="1">
        <w:r w:rsidRPr="00F72878">
          <w:rPr>
            <w:rFonts w:ascii="Arial" w:hAnsi="Arial"/>
            <w:iCs/>
            <w:color w:val="2F5496" w:themeColor="accent1" w:themeShade="BF"/>
            <w:sz w:val="24"/>
            <w:szCs w:val="24"/>
            <w:u w:val="single"/>
            <w:lang w:val="en-CA"/>
          </w:rPr>
          <w:t>https://www.facebook.com/M-Capital-Group-108368137575409</w:t>
        </w:r>
      </w:hyperlink>
      <w:r w:rsidRPr="00F72878">
        <w:rPr>
          <w:rFonts w:ascii="Arial" w:hAnsi="Arial"/>
          <w:iCs/>
          <w:color w:val="2F5496" w:themeColor="accent1" w:themeShade="BF"/>
          <w:sz w:val="24"/>
          <w:szCs w:val="24"/>
          <w:lang w:val="en-CA"/>
        </w:rPr>
        <w:t xml:space="preserve"> </w:t>
      </w:r>
    </w:p>
    <w:p w14:paraId="42EF4C3B" w14:textId="77777777" w:rsidR="00F72878" w:rsidRPr="00F72878" w:rsidRDefault="00F72878" w:rsidP="00F72878">
      <w:pPr>
        <w:spacing w:after="0"/>
        <w:jc w:val="both"/>
        <w:rPr>
          <w:rFonts w:ascii="Arial" w:hAnsi="Arial"/>
          <w:iCs/>
          <w:color w:val="2F5496" w:themeColor="accent1" w:themeShade="BF"/>
          <w:sz w:val="24"/>
          <w:szCs w:val="24"/>
          <w:lang w:val="en-CA"/>
        </w:rPr>
      </w:pPr>
      <w:r w:rsidRPr="00F72878">
        <w:rPr>
          <w:rFonts w:ascii="Arial" w:hAnsi="Arial"/>
          <w:iCs/>
          <w:color w:val="2F5496" w:themeColor="accent1" w:themeShade="BF"/>
          <w:sz w:val="24"/>
          <w:szCs w:val="24"/>
          <w:lang w:val="en-CA"/>
        </w:rPr>
        <w:t xml:space="preserve">Twitter: </w:t>
      </w:r>
      <w:hyperlink r:id="rId10" w:history="1">
        <w:r w:rsidRPr="00F72878">
          <w:rPr>
            <w:rFonts w:ascii="Arial" w:hAnsi="Arial"/>
            <w:iCs/>
            <w:color w:val="2F5496" w:themeColor="accent1" w:themeShade="BF"/>
            <w:sz w:val="24"/>
            <w:szCs w:val="24"/>
            <w:u w:val="single"/>
            <w:lang w:val="en-CA"/>
          </w:rPr>
          <w:t>https://twitter.com/MCapital_Group</w:t>
        </w:r>
      </w:hyperlink>
      <w:r w:rsidRPr="00F72878">
        <w:rPr>
          <w:rFonts w:ascii="Arial" w:hAnsi="Arial"/>
          <w:iCs/>
          <w:color w:val="2F5496" w:themeColor="accent1" w:themeShade="BF"/>
          <w:sz w:val="24"/>
          <w:szCs w:val="24"/>
          <w:lang w:val="en-CA"/>
        </w:rPr>
        <w:t xml:space="preserve"> </w:t>
      </w:r>
    </w:p>
    <w:p w14:paraId="714C4AA6" w14:textId="77777777" w:rsidR="00F72878" w:rsidRPr="00F72878" w:rsidRDefault="00F72878" w:rsidP="00F72878">
      <w:pPr>
        <w:spacing w:after="0"/>
        <w:jc w:val="both"/>
        <w:rPr>
          <w:rFonts w:ascii="Arial" w:hAnsi="Arial"/>
          <w:iCs/>
          <w:color w:val="4472C4" w:themeColor="accent1"/>
          <w:sz w:val="24"/>
          <w:szCs w:val="24"/>
          <w:lang w:val="en-CA"/>
        </w:rPr>
      </w:pPr>
      <w:r w:rsidRPr="00F72878">
        <w:rPr>
          <w:rFonts w:ascii="Arial" w:hAnsi="Arial"/>
          <w:iCs/>
          <w:color w:val="2F5496" w:themeColor="accent1" w:themeShade="BF"/>
          <w:sz w:val="24"/>
          <w:szCs w:val="24"/>
          <w:lang w:val="en-CA"/>
        </w:rPr>
        <w:t xml:space="preserve">Instagram: </w:t>
      </w:r>
      <w:hyperlink r:id="rId11" w:history="1">
        <w:r w:rsidRPr="00F72878">
          <w:rPr>
            <w:rFonts w:ascii="Arial" w:hAnsi="Arial"/>
            <w:iCs/>
            <w:color w:val="2F5496" w:themeColor="accent1" w:themeShade="BF"/>
            <w:sz w:val="24"/>
            <w:szCs w:val="24"/>
            <w:u w:val="single"/>
            <w:lang w:val="en-CA"/>
          </w:rPr>
          <w:t>https://www.instagram.com/mcapitalgroup/</w:t>
        </w:r>
      </w:hyperlink>
      <w:r w:rsidRPr="00F72878">
        <w:rPr>
          <w:rFonts w:ascii="Arial" w:hAnsi="Arial"/>
          <w:iCs/>
          <w:color w:val="4472C4" w:themeColor="accent1"/>
          <w:sz w:val="24"/>
          <w:szCs w:val="24"/>
          <w:lang w:val="en-CA"/>
        </w:rPr>
        <w:t xml:space="preserve"> </w:t>
      </w:r>
    </w:p>
    <w:p w14:paraId="0BA028E8" w14:textId="77777777" w:rsidR="002562F5" w:rsidRPr="002562F5" w:rsidRDefault="002562F5" w:rsidP="002562F5">
      <w:pPr>
        <w:spacing w:after="0" w:line="240" w:lineRule="auto"/>
        <w:rPr>
          <w:rFonts w:ascii="Times New Roman" w:eastAsia="Times New Roman" w:hAnsi="Times New Roman" w:cs="Times New Roman"/>
          <w:sz w:val="24"/>
          <w:szCs w:val="24"/>
        </w:rPr>
      </w:pPr>
    </w:p>
    <w:p w14:paraId="1A4DF50B" w14:textId="77777777" w:rsidR="000F0A53" w:rsidRDefault="000F0A53"/>
    <w:sectPr w:rsidR="000F0A5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EF914" w14:textId="77777777" w:rsidR="00D72567" w:rsidRDefault="00D72567" w:rsidP="002562F5">
      <w:pPr>
        <w:spacing w:after="0" w:line="240" w:lineRule="auto"/>
      </w:pPr>
      <w:r>
        <w:separator/>
      </w:r>
    </w:p>
  </w:endnote>
  <w:endnote w:type="continuationSeparator" w:id="0">
    <w:p w14:paraId="07F20F1A" w14:textId="77777777" w:rsidR="00D72567" w:rsidRDefault="00D72567" w:rsidP="00256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E2E6B" w14:textId="77777777" w:rsidR="002562F5" w:rsidRDefault="002562F5" w:rsidP="002562F5">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color w:val="4472C4" w:themeColor="accent1"/>
      </w:rPr>
      <w:t>1</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color w:val="4472C4" w:themeColor="accent1"/>
      </w:rPr>
      <w:t>2</w:t>
    </w:r>
    <w:r>
      <w:rPr>
        <w:color w:val="4472C4" w:themeColor="accent1"/>
      </w:rPr>
      <w:fldChar w:fldCharType="end"/>
    </w:r>
  </w:p>
  <w:p w14:paraId="53E79F87" w14:textId="77777777" w:rsidR="002562F5" w:rsidRDefault="00256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A83CD" w14:textId="77777777" w:rsidR="00D72567" w:rsidRDefault="00D72567" w:rsidP="002562F5">
      <w:pPr>
        <w:spacing w:after="0" w:line="240" w:lineRule="auto"/>
      </w:pPr>
      <w:r>
        <w:separator/>
      </w:r>
    </w:p>
  </w:footnote>
  <w:footnote w:type="continuationSeparator" w:id="0">
    <w:p w14:paraId="6E25FD3F" w14:textId="77777777" w:rsidR="00D72567" w:rsidRDefault="00D72567" w:rsidP="002562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53"/>
    <w:rsid w:val="00002A72"/>
    <w:rsid w:val="00047A13"/>
    <w:rsid w:val="000F0A53"/>
    <w:rsid w:val="0010050D"/>
    <w:rsid w:val="0014210B"/>
    <w:rsid w:val="00160858"/>
    <w:rsid w:val="001720B5"/>
    <w:rsid w:val="001C448B"/>
    <w:rsid w:val="001E1EC2"/>
    <w:rsid w:val="00210458"/>
    <w:rsid w:val="0023144C"/>
    <w:rsid w:val="002562F5"/>
    <w:rsid w:val="00264047"/>
    <w:rsid w:val="003365F1"/>
    <w:rsid w:val="00446298"/>
    <w:rsid w:val="004743B3"/>
    <w:rsid w:val="00484279"/>
    <w:rsid w:val="004A4F7F"/>
    <w:rsid w:val="004F2BAE"/>
    <w:rsid w:val="005B3541"/>
    <w:rsid w:val="005B60E1"/>
    <w:rsid w:val="006476F1"/>
    <w:rsid w:val="00697053"/>
    <w:rsid w:val="006D6128"/>
    <w:rsid w:val="0080696E"/>
    <w:rsid w:val="008162C7"/>
    <w:rsid w:val="0083000F"/>
    <w:rsid w:val="008723E8"/>
    <w:rsid w:val="00881A80"/>
    <w:rsid w:val="008E1444"/>
    <w:rsid w:val="009253FF"/>
    <w:rsid w:val="00941D48"/>
    <w:rsid w:val="009F058A"/>
    <w:rsid w:val="00A322C6"/>
    <w:rsid w:val="00A62C0D"/>
    <w:rsid w:val="00A74647"/>
    <w:rsid w:val="00A81EA4"/>
    <w:rsid w:val="00AE5A2B"/>
    <w:rsid w:val="00B42506"/>
    <w:rsid w:val="00B7297E"/>
    <w:rsid w:val="00BF5E43"/>
    <w:rsid w:val="00C40C95"/>
    <w:rsid w:val="00D53DB6"/>
    <w:rsid w:val="00D72567"/>
    <w:rsid w:val="00DC25CC"/>
    <w:rsid w:val="00DE61EA"/>
    <w:rsid w:val="00EE4048"/>
    <w:rsid w:val="00EF0154"/>
    <w:rsid w:val="00F00A11"/>
    <w:rsid w:val="00F461E4"/>
    <w:rsid w:val="00F568E0"/>
    <w:rsid w:val="00F72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C3DD"/>
  <w15:chartTrackingRefBased/>
  <w15:docId w15:val="{F02D2F3F-0F70-6743-9CCF-902EDDAD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A53"/>
    <w:pPr>
      <w:spacing w:after="200" w:line="276" w:lineRule="auto"/>
    </w:pPr>
    <w:rPr>
      <w:rFonts w:ascii="Calibri" w:eastAsia="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autoRedefine/>
    <w:qFormat/>
    <w:rsid w:val="000F0A53"/>
    <w:pPr>
      <w:tabs>
        <w:tab w:val="left" w:pos="0"/>
      </w:tabs>
      <w:spacing w:after="120"/>
      <w:jc w:val="both"/>
    </w:pPr>
    <w:rPr>
      <w:rFonts w:asciiTheme="minorBidi" w:hAnsiTheme="minorBidi" w:cs="Arial"/>
      <w:bCs/>
      <w:noProof/>
      <w:color w:val="000000"/>
      <w:shd w:val="clear" w:color="auto" w:fill="FFFFFF"/>
    </w:rPr>
  </w:style>
  <w:style w:type="character" w:customStyle="1" w:styleId="TextChar">
    <w:name w:val="Text Char"/>
    <w:basedOn w:val="DefaultParagraphFont"/>
    <w:link w:val="Text"/>
    <w:rsid w:val="000F0A53"/>
    <w:rPr>
      <w:rFonts w:asciiTheme="minorBidi" w:hAnsiTheme="minorBidi" w:cs="Arial"/>
      <w:bCs/>
      <w:noProof/>
      <w:color w:val="000000"/>
    </w:rPr>
  </w:style>
  <w:style w:type="paragraph" w:styleId="NormalWeb">
    <w:name w:val="Normal (Web)"/>
    <w:basedOn w:val="Normal"/>
    <w:uiPriority w:val="99"/>
    <w:unhideWhenUsed/>
    <w:rsid w:val="000F0A53"/>
    <w:rPr>
      <w:rFonts w:ascii="Times New Roman" w:hAnsi="Times New Roman" w:cs="Times New Roman"/>
      <w:sz w:val="24"/>
      <w:szCs w:val="24"/>
    </w:rPr>
  </w:style>
  <w:style w:type="character" w:styleId="Hyperlink">
    <w:name w:val="Hyperlink"/>
    <w:basedOn w:val="DefaultParagraphFont"/>
    <w:uiPriority w:val="99"/>
    <w:unhideWhenUsed/>
    <w:rsid w:val="002562F5"/>
    <w:rPr>
      <w:color w:val="0000FF"/>
      <w:u w:val="single"/>
    </w:rPr>
  </w:style>
  <w:style w:type="character" w:styleId="UnresolvedMention">
    <w:name w:val="Unresolved Mention"/>
    <w:basedOn w:val="DefaultParagraphFont"/>
    <w:uiPriority w:val="99"/>
    <w:semiHidden/>
    <w:unhideWhenUsed/>
    <w:rsid w:val="002562F5"/>
    <w:rPr>
      <w:color w:val="605E5C"/>
      <w:shd w:val="clear" w:color="auto" w:fill="E1DFDD"/>
    </w:rPr>
  </w:style>
  <w:style w:type="paragraph" w:styleId="Header">
    <w:name w:val="header"/>
    <w:basedOn w:val="Normal"/>
    <w:link w:val="HeaderChar"/>
    <w:uiPriority w:val="99"/>
    <w:unhideWhenUsed/>
    <w:rsid w:val="00256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2F5"/>
    <w:rPr>
      <w:rFonts w:ascii="Calibri" w:eastAsia="Calibri" w:hAnsi="Calibri" w:cs="Arial"/>
      <w:sz w:val="22"/>
      <w:szCs w:val="22"/>
    </w:rPr>
  </w:style>
  <w:style w:type="paragraph" w:styleId="Footer">
    <w:name w:val="footer"/>
    <w:basedOn w:val="Normal"/>
    <w:link w:val="FooterChar"/>
    <w:uiPriority w:val="99"/>
    <w:unhideWhenUsed/>
    <w:rsid w:val="00256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2F5"/>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7297">
      <w:bodyDiv w:val="1"/>
      <w:marLeft w:val="0"/>
      <w:marRight w:val="0"/>
      <w:marTop w:val="0"/>
      <w:marBottom w:val="0"/>
      <w:divBdr>
        <w:top w:val="none" w:sz="0" w:space="0" w:color="auto"/>
        <w:left w:val="none" w:sz="0" w:space="0" w:color="auto"/>
        <w:bottom w:val="none" w:sz="0" w:space="0" w:color="auto"/>
        <w:right w:val="none" w:sz="0" w:space="0" w:color="auto"/>
      </w:divBdr>
    </w:div>
    <w:div w:id="56780521">
      <w:bodyDiv w:val="1"/>
      <w:marLeft w:val="0"/>
      <w:marRight w:val="0"/>
      <w:marTop w:val="0"/>
      <w:marBottom w:val="0"/>
      <w:divBdr>
        <w:top w:val="none" w:sz="0" w:space="0" w:color="auto"/>
        <w:left w:val="none" w:sz="0" w:space="0" w:color="auto"/>
        <w:bottom w:val="none" w:sz="0" w:space="0" w:color="auto"/>
        <w:right w:val="none" w:sz="0" w:space="0" w:color="auto"/>
      </w:divBdr>
    </w:div>
    <w:div w:id="631012160">
      <w:bodyDiv w:val="1"/>
      <w:marLeft w:val="0"/>
      <w:marRight w:val="0"/>
      <w:marTop w:val="0"/>
      <w:marBottom w:val="0"/>
      <w:divBdr>
        <w:top w:val="none" w:sz="0" w:space="0" w:color="auto"/>
        <w:left w:val="none" w:sz="0" w:space="0" w:color="auto"/>
        <w:bottom w:val="none" w:sz="0" w:space="0" w:color="auto"/>
        <w:right w:val="none" w:sz="0" w:space="0" w:color="auto"/>
      </w:divBdr>
    </w:div>
    <w:div w:id="710302534">
      <w:bodyDiv w:val="1"/>
      <w:marLeft w:val="0"/>
      <w:marRight w:val="0"/>
      <w:marTop w:val="0"/>
      <w:marBottom w:val="0"/>
      <w:divBdr>
        <w:top w:val="none" w:sz="0" w:space="0" w:color="auto"/>
        <w:left w:val="none" w:sz="0" w:space="0" w:color="auto"/>
        <w:bottom w:val="none" w:sz="0" w:space="0" w:color="auto"/>
        <w:right w:val="none" w:sz="0" w:space="0" w:color="auto"/>
      </w:divBdr>
    </w:div>
    <w:div w:id="913589907">
      <w:bodyDiv w:val="1"/>
      <w:marLeft w:val="0"/>
      <w:marRight w:val="0"/>
      <w:marTop w:val="0"/>
      <w:marBottom w:val="0"/>
      <w:divBdr>
        <w:top w:val="none" w:sz="0" w:space="0" w:color="auto"/>
        <w:left w:val="none" w:sz="0" w:space="0" w:color="auto"/>
        <w:bottom w:val="none" w:sz="0" w:space="0" w:color="auto"/>
        <w:right w:val="none" w:sz="0" w:space="0" w:color="auto"/>
      </w:divBdr>
    </w:div>
    <w:div w:id="135850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m-capital-grou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capital-group.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bin@mcapital-group.com" TargetMode="External"/><Relationship Id="rId11" Type="http://schemas.openxmlformats.org/officeDocument/2006/relationships/hyperlink" Target="https://www.instagram.com/mcapitalgroup/" TargetMode="External"/><Relationship Id="rId5" Type="http://schemas.openxmlformats.org/officeDocument/2006/relationships/endnotes" Target="endnotes.xml"/><Relationship Id="rId10" Type="http://schemas.openxmlformats.org/officeDocument/2006/relationships/hyperlink" Target="https://twitter.com/MCapital_Group" TargetMode="External"/><Relationship Id="rId4" Type="http://schemas.openxmlformats.org/officeDocument/2006/relationships/footnotes" Target="footnotes.xml"/><Relationship Id="rId9" Type="http://schemas.openxmlformats.org/officeDocument/2006/relationships/hyperlink" Target="https://www.facebook.com/M-Capital-Group-1083681375754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Keara</dc:creator>
  <cp:keywords/>
  <dc:description/>
  <cp:lastModifiedBy>Shuhan Xie</cp:lastModifiedBy>
  <cp:revision>6</cp:revision>
  <dcterms:created xsi:type="dcterms:W3CDTF">2020-06-23T04:29:00Z</dcterms:created>
  <dcterms:modified xsi:type="dcterms:W3CDTF">2020-07-16T03:59:00Z</dcterms:modified>
</cp:coreProperties>
</file>